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СОГЛАШЕНИЕ</w:t>
      </w:r>
    </w:p>
    <w:p>
      <w:pPr>
        <w:spacing w:after="60"/>
      </w:pPr>
      <w:r>
        <w:rPr>
          <w:sz w:val="24"/>
          <w:szCs w:val="24"/>
        </w:rPr>
        <w:t xml:space="preserve">об определении места жительства ребёнка (детей)</w:t>
      </w:r>
    </w:p>
    <w:p/>
    <w:p>
      <w:pPr>
        <w:spacing w:after="60"/>
      </w:pPr>
      <w:r>
        <w:rPr>
          <w:b/>
          <w:bCs/>
          <w:sz w:val="24"/>
          <w:szCs w:val="24"/>
          <w:shd w:fill="FFFF00" w:color="FFFF00" w:val="solid"/>
        </w:rPr>
        <w:t xml:space="preserve">(указать город или населённый пункт)</w:t>
      </w:r>
      <w:r>
        <w:rPr>
          <w:sz w:val="24"/>
          <w:szCs w:val="24"/>
        </w:rPr>
        <w:t xml:space="preserve">                                        </w:t>
      </w:r>
      <w:r>
        <w:rPr>
          <w:b/>
          <w:bCs/>
          <w:sz w:val="24"/>
          <w:szCs w:val="24"/>
          <w:shd w:fill="FFFF00" w:color="FFFF00" w:val="solid"/>
        </w:rPr>
        <w:t xml:space="preserve">(указать дату составления)</w:t>
      </w:r>
    </w:p>
    <w:p/>
    <w:p/>
    <w:p>
      <w:pPr>
        <w:spacing w:after="60"/>
      </w:pPr>
      <w:r>
        <w:rPr>
          <w:b/>
          <w:bCs/>
          <w:sz w:val="24"/>
          <w:szCs w:val="24"/>
          <w:shd w:fill="FFFF00" w:color="FFFF00" w:val="solid"/>
        </w:rPr>
        <w:t xml:space="preserve">(указать ФИО родителя полностью)</w:t>
      </w:r>
      <w:r>
        <w:rPr>
          <w:sz w:val="24"/>
          <w:szCs w:val="24"/>
        </w:rPr>
        <w:t xml:space="preserve">, дата рождения: (указать), паспорт: </w:t>
      </w:r>
      <w:r>
        <w:rPr>
          <w:b/>
          <w:bCs/>
          <w:sz w:val="24"/>
          <w:szCs w:val="24"/>
          <w:shd w:fill="FFFF00" w:color="FFFF00" w:val="solid"/>
        </w:rPr>
        <w:t xml:space="preserve">(указать серию, номер, кем и когда выдан)</w:t>
      </w:r>
      <w:r>
        <w:rPr>
          <w:sz w:val="24"/>
          <w:szCs w:val="24"/>
        </w:rPr>
        <w:t xml:space="preserve">, зарегистрированный по адресу: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адрес)</w:t>
      </w:r>
      <w:r>
        <w:rPr>
          <w:sz w:val="24"/>
          <w:szCs w:val="24"/>
        </w:rPr>
        <w:t xml:space="preserve">, именуемый(ая) в дальнейшем «Родитель 1»,</w:t>
      </w:r>
    </w:p>
    <w:p/>
    <w:p>
      <w:pPr>
        <w:spacing w:after="60"/>
      </w:pPr>
      <w:r>
        <w:rPr>
          <w:sz w:val="24"/>
          <w:szCs w:val="24"/>
        </w:rPr>
        <w:t xml:space="preserve">и</w:t>
      </w:r>
    </w:p>
    <w:p/>
    <w:p>
      <w:pPr>
        <w:spacing w:after="60"/>
      </w:pPr>
      <w:r>
        <w:rPr>
          <w:b/>
          <w:bCs/>
          <w:sz w:val="24"/>
          <w:szCs w:val="24"/>
          <w:shd w:fill="FFFF00" w:color="FFFF00" w:val="solid"/>
        </w:rPr>
        <w:t xml:space="preserve">(указать ФИО второго родителя полностью)</w:t>
      </w:r>
      <w:r>
        <w:rPr>
          <w:sz w:val="24"/>
          <w:szCs w:val="24"/>
        </w:rPr>
        <w:t xml:space="preserve">, дата рождения: (указать), паспорт: </w:t>
      </w:r>
      <w:r>
        <w:rPr>
          <w:b/>
          <w:bCs/>
          <w:sz w:val="24"/>
          <w:szCs w:val="24"/>
          <w:shd w:fill="FFFF00" w:color="FFFF00" w:val="solid"/>
        </w:rPr>
        <w:t xml:space="preserve">(указать серию, номер, кем и когда выдан)</w:t>
      </w:r>
      <w:r>
        <w:rPr>
          <w:sz w:val="24"/>
          <w:szCs w:val="24"/>
        </w:rPr>
        <w:t xml:space="preserve">, зарегистрированный(ая) по адресу: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адрес)</w:t>
      </w:r>
      <w:r>
        <w:rPr>
          <w:sz w:val="24"/>
          <w:szCs w:val="24"/>
        </w:rPr>
        <w:t xml:space="preserve">, именуемый(ая) в дальнейшем «Родитель 2»,</w:t>
      </w:r>
    </w:p>
    <w:p/>
    <w:p>
      <w:pPr>
        <w:spacing w:after="60"/>
      </w:pPr>
      <w:r>
        <w:rPr>
          <w:sz w:val="24"/>
          <w:szCs w:val="24"/>
        </w:rPr>
        <w:t xml:space="preserve">совместно именуемые «Родители», являющиеся родителями несовершеннолетнего ребёнка (детей), действуя добровольно, в интересах ребёнка (детей) и по взаимному согласию, заключили настоящее соглашение о нижеследующем.</w:t>
      </w:r>
    </w:p>
    <w:p/>
    <w:p/>
    <w:p>
      <w:pPr>
        <w:spacing w:after="60"/>
      </w:pPr>
      <w:r>
        <w:rPr>
          <w:sz w:val="24"/>
          <w:szCs w:val="24"/>
        </w:rPr>
        <w:t xml:space="preserve">1. ОБЩИЕ ПОЛОЖЕНИЯ</w:t>
      </w:r>
    </w:p>
    <w:p/>
    <w:p>
      <w:pPr>
        <w:spacing w:after="60"/>
      </w:pPr>
      <w:r>
        <w:rPr>
          <w:sz w:val="24"/>
          <w:szCs w:val="24"/>
        </w:rPr>
        <w:t xml:space="preserve">1.1. Родители являются родителями несовершеннолетнего ребёнка (детей):</w:t>
      </w:r>
    </w:p>
    <w:p>
      <w:pPr>
        <w:spacing w:after="60"/>
      </w:pPr>
      <w:r>
        <w:rPr>
          <w:sz w:val="24"/>
          <w:szCs w:val="24"/>
        </w:rPr>
        <w:t xml:space="preserve">— </w:t>
      </w:r>
      <w:r>
        <w:rPr>
          <w:b/>
          <w:bCs/>
          <w:sz w:val="24"/>
          <w:szCs w:val="24"/>
          <w:shd w:fill="FFFF00" w:color="FFFF00" w:val="solid"/>
        </w:rPr>
        <w:t xml:space="preserve">(указать ФИО ребёнка полностью)</w:t>
      </w:r>
      <w:r>
        <w:rPr>
          <w:sz w:val="24"/>
          <w:szCs w:val="24"/>
        </w:rPr>
        <w:t xml:space="preserve">, дата рождения: (указать), что подтверждается свидетельством о рождении серии (указать) № (указать), выданным </w:t>
      </w:r>
      <w:r>
        <w:rPr>
          <w:b/>
          <w:bCs/>
          <w:sz w:val="24"/>
          <w:szCs w:val="24"/>
          <w:shd w:fill="FFFF00" w:color="FFFF00" w:val="solid"/>
        </w:rPr>
        <w:t xml:space="preserve">(указать наименование органа ЗАГС)</w:t>
      </w:r>
      <w:r>
        <w:rPr>
          <w:sz w:val="24"/>
          <w:szCs w:val="24"/>
        </w:rPr>
        <w:t xml:space="preserve">;</w:t>
      </w:r>
    </w:p>
    <w:p>
      <w:pPr>
        <w:spacing w:after="60"/>
      </w:pPr>
      <w:r>
        <w:rPr>
          <w:sz w:val="24"/>
          <w:szCs w:val="24"/>
        </w:rPr>
        <w:t xml:space="preserve">(добавить аналогично для каждого ребёнка, если детей несколько).</w:t>
      </w:r>
    </w:p>
    <w:p/>
    <w:p>
      <w:pPr>
        <w:spacing w:after="60"/>
      </w:pPr>
      <w:r>
        <w:rPr>
          <w:sz w:val="24"/>
          <w:szCs w:val="24"/>
        </w:rPr>
        <w:t xml:space="preserve">1.2. Настоящее соглашение заключается на основании пункта 3 статьи 65 Семейного кодекса Российской Федерации (далее — СК РФ), согласно которому место жительства детей при раздельном проживании родителей устанавливается соглашением родителей.</w:t>
      </w:r>
    </w:p>
    <w:p/>
    <w:p>
      <w:pPr>
        <w:spacing w:after="60"/>
      </w:pPr>
      <w:r>
        <w:rPr>
          <w:sz w:val="24"/>
          <w:szCs w:val="24"/>
        </w:rPr>
        <w:t xml:space="preserve">1.3. Родители проживают раздельно (или: намерены проживать раздельно с </w:t>
      </w:r>
      <w:r>
        <w:rPr>
          <w:b/>
          <w:bCs/>
          <w:sz w:val="24"/>
          <w:szCs w:val="24"/>
          <w:shd w:fill="FFFF00" w:color="FFFF00" w:val="solid"/>
        </w:rPr>
        <w:t xml:space="preserve">(указать дату)</w:t>
      </w:r>
      <w:r>
        <w:rPr>
          <w:sz w:val="24"/>
          <w:szCs w:val="24"/>
        </w:rPr>
        <w:t xml:space="preserve">). Брак между Родителями (указать: расторгнут </w:t>
      </w:r>
      <w:r>
        <w:rPr>
          <w:b/>
          <w:bCs/>
          <w:sz w:val="24"/>
          <w:szCs w:val="24"/>
          <w:shd w:fill="FFFF00" w:color="FFFF00" w:val="solid"/>
        </w:rPr>
        <w:t xml:space="preserve">(указать дату)</w:t>
      </w:r>
      <w:r>
        <w:rPr>
          <w:sz w:val="24"/>
          <w:szCs w:val="24"/>
        </w:rPr>
        <w:t xml:space="preserve"> / не расторгнут / не заключался).</w:t>
      </w:r>
    </w:p>
    <w:p/>
    <w:p/>
    <w:p>
      <w:pPr>
        <w:spacing w:after="60"/>
      </w:pPr>
      <w:r>
        <w:rPr>
          <w:sz w:val="24"/>
          <w:szCs w:val="24"/>
        </w:rPr>
        <w:t xml:space="preserve">2. МЕСТО ЖИТЕЛЬСТВА РЕБЁНКА</w:t>
      </w:r>
    </w:p>
    <w:p/>
    <w:p>
      <w:pPr>
        <w:spacing w:after="60"/>
      </w:pPr>
      <w:r>
        <w:rPr>
          <w:sz w:val="24"/>
          <w:szCs w:val="24"/>
        </w:rPr>
        <w:t xml:space="preserve">2.1. Родители определили, что несовершеннолетний ребёнок (дети) — </w:t>
      </w:r>
      <w:r>
        <w:rPr>
          <w:b/>
          <w:bCs/>
          <w:sz w:val="24"/>
          <w:szCs w:val="24"/>
          <w:shd w:fill="FFFF00" w:color="FFFF00" w:val="solid"/>
        </w:rPr>
        <w:t xml:space="preserve">(указать ФИО ребёнка / детей)</w:t>
      </w:r>
      <w:r>
        <w:rPr>
          <w:sz w:val="24"/>
          <w:szCs w:val="24"/>
        </w:rPr>
        <w:t xml:space="preserve"> — проживает(ют) совместно с (указать: Родителем 1 / Родителем 2) по адресу: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полный адрес места жительства ребёнка)</w:t>
      </w:r>
      <w:r>
        <w:rPr>
          <w:sz w:val="24"/>
          <w:szCs w:val="24"/>
        </w:rPr>
        <w:t xml:space="preserve">.</w:t>
      </w:r>
    </w:p>
    <w:p/>
    <w:p>
      <w:pPr>
        <w:spacing w:after="60"/>
      </w:pPr>
      <w:r>
        <w:rPr>
          <w:sz w:val="24"/>
          <w:szCs w:val="24"/>
        </w:rPr>
        <w:t xml:space="preserve">2.2. Родитель, с которым проживает ребёнок, осуществляет повседневную заботу о ребёнке, обеспечивает условия для его воспитания, обучения и развития.</w:t>
      </w:r>
    </w:p>
    <w:p/>
    <w:p>
      <w:pPr>
        <w:spacing w:after="60"/>
      </w:pPr>
      <w:r>
        <w:rPr>
          <w:sz w:val="24"/>
          <w:szCs w:val="24"/>
        </w:rPr>
        <w:t xml:space="preserve">2.3. Изменение места жительства ребёнка (в том числе переезд в другой населённый пункт) производится по взаимному письменному согласию Родителей путём заключения дополнительного соглашения.</w:t>
      </w:r>
    </w:p>
    <w:p/>
    <w:p/>
    <w:p>
      <w:pPr>
        <w:spacing w:after="60"/>
      </w:pPr>
      <w:r>
        <w:rPr>
          <w:sz w:val="24"/>
          <w:szCs w:val="24"/>
        </w:rPr>
        <w:t xml:space="preserve">3. ПРАВА И ОБЯЗАННОСТИ РОДИТЕЛЕЙ</w:t>
      </w:r>
    </w:p>
    <w:p/>
    <w:p>
      <w:pPr>
        <w:spacing w:after="60"/>
      </w:pPr>
      <w:r>
        <w:rPr>
          <w:sz w:val="24"/>
          <w:szCs w:val="24"/>
        </w:rPr>
        <w:t xml:space="preserve">3.1. Родители имеют равные права и несут равные обязанности в отношении ребёнка (пункт 1 статьи 61 СК РФ). Определение места жительства ребёнка с одним из Родителей не прекращает и не ограничивает родительские права второго Родителя.</w:t>
      </w:r>
    </w:p>
    <w:p/>
    <w:p>
      <w:pPr>
        <w:spacing w:after="60"/>
      </w:pPr>
      <w:r>
        <w:rPr>
          <w:sz w:val="24"/>
          <w:szCs w:val="24"/>
        </w:rPr>
        <w:t xml:space="preserve">3.2. Родитель, проживающий отдельно от ребёнка, сохраняет право на общение с ребёнком, участие в его воспитании и решение вопросов получения ребёнком образования (пункт 1 статьи 66 СК РФ). Родитель, с которым проживает ребёнок, не препятствует такому общению, если оно не причиняет вреда физическому и психическому здоровью ребёнка, его нравственному развитию.</w:t>
      </w:r>
    </w:p>
    <w:p/>
    <w:p>
      <w:pPr>
        <w:spacing w:after="60"/>
      </w:pPr>
      <w:r>
        <w:rPr>
          <w:sz w:val="24"/>
          <w:szCs w:val="24"/>
        </w:rPr>
        <w:t xml:space="preserve">3.3. Все вопросы, касающиеся воспитания и образования ребёнка, решаются Родителями по взаимному согласию исходя из интересов ребёнка и с учётом его мнения (пункт 2 статьи 65 СК РФ).</w:t>
      </w:r>
    </w:p>
    <w:p/>
    <w:p>
      <w:pPr>
        <w:spacing w:after="60"/>
      </w:pPr>
      <w:r>
        <w:rPr>
          <w:sz w:val="24"/>
          <w:szCs w:val="24"/>
        </w:rPr>
        <w:t xml:space="preserve">3.4. Порядок общения отдельно проживающего Родителя с ребёнком определяется (указать: настоящим соглашением в разделе ниже / отдельным соглашением о порядке общения с ребёнком / устной договорённостью Родителей).</w:t>
      </w:r>
    </w:p>
    <w:p/>
    <w:p>
      <w:pPr>
        <w:spacing w:after="60"/>
      </w:pPr>
      <w:r>
        <w:rPr>
          <w:sz w:val="24"/>
          <w:szCs w:val="24"/>
        </w:rPr>
        <w:t xml:space="preserve">(оставить, если порядок общения включается в настоящее соглашение; иначе удалить раздел 4)</w:t>
      </w:r>
    </w:p>
    <w:p/>
    <w:p>
      <w:pPr>
        <w:spacing w:after="60"/>
      </w:pPr>
      <w:r>
        <w:rPr>
          <w:sz w:val="24"/>
          <w:szCs w:val="24"/>
        </w:rPr>
        <w:t xml:space="preserve">4. ПОРЯДОК ОБЩЕНИЯ ОТДЕЛЬНО ПРОЖИВАЮЩЕГО РОДИТЕЛЯ С РЕБЁНКОМ</w:t>
      </w:r>
    </w:p>
    <w:p/>
    <w:p>
      <w:pPr>
        <w:spacing w:after="60"/>
      </w:pPr>
      <w:r>
        <w:rPr>
          <w:sz w:val="24"/>
          <w:szCs w:val="24"/>
        </w:rPr>
        <w:t xml:space="preserve">4.1. Родитель, проживающий отдельно (указать: Родитель 1 / Родитель 2), общается с ребёнком в следующем порядке: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дни недели, время, периодичность — например: каждые вторую и четвёртую субботу месяца с 10:00 до 19:00; еженедельно по средам с 17:00 до 20:00 и т.п.)</w:t>
      </w:r>
      <w:r>
        <w:rPr>
          <w:sz w:val="24"/>
          <w:szCs w:val="24"/>
        </w:rPr>
        <w:t xml:space="preserve">.</w:t>
      </w:r>
    </w:p>
    <w:p/>
    <w:p>
      <w:pPr>
        <w:spacing w:after="60"/>
      </w:pPr>
      <w:r>
        <w:rPr>
          <w:sz w:val="24"/>
          <w:szCs w:val="24"/>
        </w:rPr>
        <w:t xml:space="preserve">4.2. Время общения в период каникул, праздничных дней, дня рождения ребёнка и дней рождения Родителей: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порядок — например: половина каникул проводится с отдельно проживающим Родителем по согласованию)</w:t>
      </w:r>
      <w:r>
        <w:rPr>
          <w:sz w:val="24"/>
          <w:szCs w:val="24"/>
        </w:rPr>
        <w:t xml:space="preserve">.</w:t>
      </w:r>
    </w:p>
    <w:p/>
    <w:p/>
    <w:p>
      <w:pPr>
        <w:spacing w:after="60"/>
      </w:pPr>
      <w:r>
        <w:rPr>
          <w:sz w:val="24"/>
          <w:szCs w:val="24"/>
        </w:rPr>
        <w:t xml:space="preserve">5. СРОК ДЕЙСТВИЯ И ИЗМЕНЕНИЕ СОГЛАШЕНИЯ</w:t>
      </w:r>
    </w:p>
    <w:p/>
    <w:p>
      <w:pPr>
        <w:spacing w:after="60"/>
      </w:pPr>
      <w:r>
        <w:rPr>
          <w:sz w:val="24"/>
          <w:szCs w:val="24"/>
        </w:rPr>
        <w:t xml:space="preserve">5.1. Настоящее соглашение вступает в силу с момента его подписания обоими Родителями и действует до достижения ребёнком (детьми) совершеннолетия либо до заключения Родителями нового соглашения.</w:t>
      </w:r>
    </w:p>
    <w:p/>
    <w:p>
      <w:pPr>
        <w:spacing w:after="60"/>
      </w:pPr>
      <w:r>
        <w:rPr>
          <w:sz w:val="24"/>
          <w:szCs w:val="24"/>
        </w:rPr>
        <w:t xml:space="preserve">5.2. Изменения и дополнения вносятся по взаимному письменному согласию Родителей.</w:t>
      </w:r>
    </w:p>
    <w:p/>
    <w:p>
      <w:pPr>
        <w:spacing w:after="60"/>
      </w:pPr>
      <w:r>
        <w:rPr>
          <w:sz w:val="24"/>
          <w:szCs w:val="24"/>
        </w:rPr>
        <w:t xml:space="preserve">5.3. При недостижении согласия об изменении условий, а равно при возникновении спора об определении места жительства ребёнка, спор разрешается судом исходя из интересов ребёнка и с учётом его мнения (пункт 3 статьи 65 СК РФ). Мнение ребёнка, достигшего возраста десяти лет, учитывается обязательно, за исключением случаев, когда это противоречит его интересам (статья 57 СК РФ).</w:t>
      </w:r>
    </w:p>
    <w:p/>
    <w:p/>
    <w:p>
      <w:pPr>
        <w:spacing w:after="60"/>
      </w:pPr>
      <w:r>
        <w:rPr>
          <w:sz w:val="24"/>
          <w:szCs w:val="24"/>
        </w:rPr>
        <w:t xml:space="preserve">6. ЗАКЛЮЧИТЕЛЬНЫЕ ПОЛОЖЕНИЯ</w:t>
      </w:r>
    </w:p>
    <w:p/>
    <w:p>
      <w:pPr>
        <w:spacing w:after="60"/>
      </w:pPr>
      <w:r>
        <w:rPr>
          <w:sz w:val="24"/>
          <w:szCs w:val="24"/>
        </w:rPr>
        <w:t xml:space="preserve">6.1. Соглашение составлено в простой письменной форме. Нотариальное удостоверение соглашения об определении места жительства ребёнка законом не требуется (по желанию Родителей соглашение может быть удостоверено нотариально).</w:t>
      </w:r>
    </w:p>
    <w:p/>
    <w:p>
      <w:pPr>
        <w:spacing w:after="60"/>
      </w:pPr>
      <w:r>
        <w:rPr>
          <w:sz w:val="24"/>
          <w:szCs w:val="24"/>
        </w:rPr>
        <w:t xml:space="preserve">6.2. При расторжении брака в судебном порядке Родители вправе представить настоящее соглашение на рассмотрение суда (пункт 1 статьи 24 СК РФ).</w:t>
      </w:r>
    </w:p>
    <w:p/>
    <w:p>
      <w:pPr>
        <w:spacing w:after="60"/>
      </w:pPr>
      <w:r>
        <w:rPr>
          <w:sz w:val="24"/>
          <w:szCs w:val="24"/>
        </w:rPr>
        <w:t xml:space="preserve">6.3. Соглашение составлено в двух экземплярах, имеющих равную силу, по одному для каждого из Родителей.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ПОДПИСИ РОДИТЕЛЕЙ</w:t>
      </w:r>
    </w:p>
    <w:p/>
    <w:p>
      <w:pPr>
        <w:spacing w:after="60"/>
      </w:pPr>
      <w:r>
        <w:rPr>
          <w:sz w:val="24"/>
          <w:szCs w:val="24"/>
        </w:rPr>
        <w:t xml:space="preserve">Родитель 1: _________________________ / </w:t>
      </w:r>
      <w:r>
        <w:rPr>
          <w:b/>
          <w:bCs/>
          <w:sz w:val="24"/>
          <w:szCs w:val="24"/>
          <w:shd w:fill="FFFF00" w:color="FFFF00" w:val="solid"/>
        </w:rPr>
        <w:t xml:space="preserve">(указать ФИО полностью)</w:t>
      </w:r>
      <w:r>
        <w:rPr>
          <w:sz w:val="24"/>
          <w:szCs w:val="24"/>
        </w:rPr>
        <w:t xml:space="preserve"> /</w:t>
      </w:r>
    </w:p>
    <w:p/>
    <w:p>
      <w:pPr>
        <w:spacing w:after="60"/>
      </w:pPr>
      <w:r>
        <w:rPr>
          <w:sz w:val="24"/>
          <w:szCs w:val="24"/>
        </w:rPr>
        <w:t xml:space="preserve">Родитель 2: _________________________ / </w:t>
      </w:r>
      <w:r>
        <w:rPr>
          <w:b/>
          <w:bCs/>
          <w:sz w:val="24"/>
          <w:szCs w:val="24"/>
          <w:shd w:fill="FFFF00" w:color="FFFF00" w:val="solid"/>
        </w:rPr>
        <w:t xml:space="preserve">(указать ФИО полностью)</w:t>
      </w:r>
      <w:r>
        <w:rPr>
          <w:sz w:val="24"/>
          <w:szCs w:val="24"/>
        </w:rPr>
        <w:t xml:space="preserve"> /</w:t>
      </w:r>
    </w:p>
    <w:p/>
    <w:sectPr>
      <w:pgSz w:w="11906" w:h="16838" w:orient="portrait"/>
      <w:pgMar w:top="1134" w:right="850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2026-06-03T13:44:16.136Z</dcterms:created>
  <dcterms:modified xsi:type="dcterms:W3CDTF">2026-06-03T13:44:16.136Z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