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ПРЕТЕНЗИЯ ОБ ОТКАЗЕ ОТ ИСПОЛНЕНИЯ ДОГОВОРА</w:t>
      </w:r>
    </w:p>
    <w:p/>
    <w:p>
      <w:pPr>
        <w:spacing w:after="60"/>
      </w:pPr>
      <w:r>
        <w:rPr>
          <w:sz w:val="24"/>
          <w:szCs w:val="24"/>
        </w:rPr>
        <w:t xml:space="preserve">Кому: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организации-исполнителя)</w:t>
      </w:r>
      <w:r>
        <w:rPr>
          <w:sz w:val="24"/>
          <w:szCs w:val="24"/>
        </w:rPr>
        <w:t xml:space="preserve">, ИНН </w:t>
      </w:r>
      <w:r>
        <w:rPr>
          <w:b/>
          <w:bCs/>
          <w:sz w:val="24"/>
          <w:szCs w:val="24"/>
          <w:shd w:fill="FFFF00" w:color="FFFF00" w:val="solid"/>
        </w:rPr>
        <w:t xml:space="preserve">(указать ИНН исполнителя)</w:t>
      </w:r>
      <w:r>
        <w:rPr>
          <w:sz w:val="24"/>
          <w:szCs w:val="24"/>
        </w:rPr>
        <w:t xml:space="preserve">, юридический адрес: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юридический адрес исполнителя)</w:t>
      </w:r>
    </w:p>
    <w:p/>
    <w:p>
      <w:pPr>
        <w:spacing w:after="60"/>
      </w:pPr>
      <w:r>
        <w:rPr>
          <w:sz w:val="24"/>
          <w:szCs w:val="24"/>
        </w:rPr>
        <w:t xml:space="preserve">От кого: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, проживающего по адресу: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 проживания)</w:t>
      </w:r>
      <w:r>
        <w:rPr>
          <w:sz w:val="24"/>
          <w:szCs w:val="24"/>
        </w:rPr>
        <w:t xml:space="preserve">, телефон для связи: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номер телефона)</w:t>
      </w:r>
      <w:r>
        <w:rPr>
          <w:sz w:val="24"/>
          <w:szCs w:val="24"/>
        </w:rPr>
        <w:t xml:space="preserve">, адрес электронной почты: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адрес электронной почты)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ОБСТОЯТЕЛЬСТВА ЗАКЛЮЧЕНИЯ ДОГОВОРА</w:t>
      </w:r>
    </w:p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дату заключения договора)</w:t>
      </w:r>
      <w:r>
        <w:rPr>
          <w:sz w:val="24"/>
          <w:szCs w:val="24"/>
        </w:rPr>
        <w:t xml:space="preserve"> между мной и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исполнителя)</w:t>
      </w:r>
      <w:r>
        <w:rPr>
          <w:sz w:val="24"/>
          <w:szCs w:val="24"/>
        </w:rPr>
        <w:t xml:space="preserve"> был заключён договор №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номер договора при наличии)</w:t>
      </w:r>
      <w:r>
        <w:rPr>
          <w:sz w:val="24"/>
          <w:szCs w:val="24"/>
        </w:rPr>
        <w:t xml:space="preserve"> на оказание услуги: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наименование услуги — что было заказано)</w:t>
      </w:r>
      <w:r>
        <w:rPr>
          <w:sz w:val="24"/>
          <w:szCs w:val="24"/>
        </w:rPr>
        <w:t xml:space="preserve">. Стоимость услуги составила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стоимость услуги в рублях)</w:t>
      </w:r>
      <w:r>
        <w:rPr>
          <w:sz w:val="24"/>
          <w:szCs w:val="24"/>
        </w:rPr>
        <w:t xml:space="preserve"> рублей. Факт оплаты подтверждается </w:t>
      </w:r>
      <w:r>
        <w:rPr>
          <w:b/>
          <w:bCs/>
          <w:sz w:val="24"/>
          <w:szCs w:val="24"/>
          <w:shd w:fill="FFFF00" w:color="FFFF00" w:val="solid"/>
        </w:rPr>
        <w:t xml:space="preserve">(указать перечень документов: чек, квитанция, выписка по карте, договор и т.п.)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Срок оказания услуги по договору: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срок оказания услуги или «не определён»)</w:t>
      </w:r>
      <w:r>
        <w:rPr>
          <w:sz w:val="24"/>
          <w:szCs w:val="24"/>
        </w:rPr>
        <w:t xml:space="preserve">.</w:t>
      </w:r>
    </w:p>
    <w:p/>
    <w:p>
      <w:pPr>
        <w:spacing w:after="60"/>
      </w:pPr>
      <w:r>
        <w:rPr>
          <w:sz w:val="24"/>
          <w:szCs w:val="24"/>
        </w:rPr>
        <w:t xml:space="preserve">В настоящее время </w:t>
      </w:r>
      <w:r>
        <w:rPr>
          <w:b/>
          <w:bCs/>
          <w:sz w:val="24"/>
          <w:szCs w:val="24"/>
          <w:shd w:fill="FFFF00" w:color="FFFF00" w:val="solid"/>
        </w:rPr>
        <w:t xml:space="preserve">(указать что произошло — отказ от услуги без претензий, услуга не оказана в срок, услуга оказана некачественно, услуга была навязана при покупке другого товара/услуги)</w:t>
      </w:r>
      <w:r>
        <w:rPr>
          <w:sz w:val="24"/>
          <w:szCs w:val="24"/>
        </w:rPr>
        <w:t xml:space="preserve">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ПРАВОВОЕ ОСНОВАНИЕ</w:t>
      </w:r>
    </w:p>
    <w:p/>
    <w:p>
      <w:pPr>
        <w:spacing w:after="60"/>
      </w:pPr>
      <w:r>
        <w:rPr>
          <w:sz w:val="24"/>
          <w:szCs w:val="24"/>
        </w:rPr>
        <w:t xml:space="preserve">В зависимости от ситуации применяется одно из следующих оснований. Оставьте применимый раздел, удалите остальные.</w:t>
      </w:r>
    </w:p>
    <w:p/>
    <w:p>
      <w:pPr>
        <w:spacing w:after="60"/>
      </w:pPr>
      <w:r>
        <w:rPr>
          <w:sz w:val="24"/>
          <w:szCs w:val="24"/>
        </w:rPr>
        <w:t xml:space="preserve">ВАРИАНТ А. СВОБОДНЫЙ ОТКАЗ ОТ ДОГОВОРА (ст. 32 ЗоЗПП)</w:t>
      </w:r>
    </w:p>
    <w:p/>
    <w:p>
      <w:pPr>
        <w:spacing w:after="60"/>
      </w:pPr>
      <w:r>
        <w:rPr>
          <w:sz w:val="24"/>
          <w:szCs w:val="24"/>
        </w:rPr>
        <w:t xml:space="preserve">В соответствии со статьёй 32 Закона РФ от 07.02.1992 № 2300-1 «О защите прав потребителей» (далее — ЗоЗПП),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понесённых им расходов, связанных с исполнением обязательств по данному договору.</w:t>
      </w:r>
    </w:p>
    <w:p/>
    <w:p>
      <w:pPr>
        <w:spacing w:after="60"/>
      </w:pPr>
      <w:r>
        <w:rPr>
          <w:sz w:val="24"/>
          <w:szCs w:val="24"/>
        </w:rPr>
        <w:t xml:space="preserve">Подтверждённые исполнителем фактически понесённые расходы по моему договору отсутствуют либо составляют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сумму фактических расходов, если они подтверждены документально)</w:t>
      </w:r>
      <w:r>
        <w:rPr>
          <w:sz w:val="24"/>
          <w:szCs w:val="24"/>
        </w:rPr>
        <w:t xml:space="preserve">. На оставшуюся часть уплаченной суммы я имею право в порядке статьи 32 ЗоЗПП.</w:t>
      </w:r>
    </w:p>
    <w:p/>
    <w:p>
      <w:pPr>
        <w:spacing w:after="60"/>
      </w:pPr>
      <w:r>
        <w:rPr>
          <w:sz w:val="24"/>
          <w:szCs w:val="24"/>
        </w:rPr>
        <w:t xml:space="preserve">ВАРИАНТ Б. НАРУШЕНИЕ СРОКОВ ОКАЗАНИЯ УСЛУГИ ИЛИ НЕКАЧЕСТВЕННАЯ УСЛУГА (ст. 28-29 ЗоЗПП)</w:t>
      </w:r>
    </w:p>
    <w:p/>
    <w:p>
      <w:pPr>
        <w:spacing w:after="60"/>
      </w:pPr>
      <w:r>
        <w:rPr>
          <w:sz w:val="24"/>
          <w:szCs w:val="24"/>
        </w:rPr>
        <w:t xml:space="preserve">В соответствии со статьёй 28 ЗоЗПП, если исполнитель нарушил сроки выполнения работы (оказания услуги) либо во время выполнения работы (оказания услуги) стало очевидным, что она не будет выполнена в срок, потребитель вправе отказаться от исполнения договора и потребовать полного возмещения убытков.</w:t>
      </w:r>
    </w:p>
    <w:p/>
    <w:p>
      <w:pPr>
        <w:spacing w:after="60"/>
      </w:pPr>
      <w:r>
        <w:rPr>
          <w:sz w:val="24"/>
          <w:szCs w:val="24"/>
        </w:rPr>
        <w:t xml:space="preserve">Согласно статье 29 ЗоЗПП потребитель при обнаружении недостатков выполненной работы (оказанной услуги) также вправе отказаться от исполнения договора и потребовать полного возмещения убытков.</w:t>
      </w:r>
    </w:p>
    <w:p/>
    <w:p>
      <w:pPr>
        <w:spacing w:after="60"/>
      </w:pPr>
      <w:r>
        <w:rPr>
          <w:sz w:val="24"/>
          <w:szCs w:val="24"/>
        </w:rPr>
        <w:t xml:space="preserve">Согласно статье 31 ЗоЗПП требование о возврате уплаченной суммы подлежит удовлетворению в течение десяти дней со дня предъявления. В случае нарушения этого срока исполнитель уплачивает потребителю за каждый день просрочки неустойку в размере трёх процентов цены услуги (пункт 5 статьи 28 ЗоЗПП), но не более общей цены заказа.</w:t>
      </w:r>
    </w:p>
    <w:p/>
    <w:p>
      <w:pPr>
        <w:spacing w:after="60"/>
      </w:pPr>
      <w:r>
        <w:rPr>
          <w:sz w:val="24"/>
          <w:szCs w:val="24"/>
        </w:rPr>
        <w:t xml:space="preserve">ВАРИАНТ В. НАВЯЗАННАЯ ДОПОЛНИТЕЛЬНАЯ УСЛУГА (ст. 16 ЗоЗПП)</w:t>
      </w:r>
    </w:p>
    <w:p/>
    <w:p>
      <w:pPr>
        <w:spacing w:after="60"/>
      </w:pPr>
      <w:r>
        <w:rPr>
          <w:sz w:val="24"/>
          <w:szCs w:val="24"/>
        </w:rPr>
        <w:t xml:space="preserve">В соответствии со статьёй 16 ЗоЗПП (в действующей редакции, с учётом Федерального закона от 07.04.2025 № 69-ФЗ) обусловливание приобретения одних товаров (работ, услуг) обязательным приобретением иных товаров (работ, услуг) относится к недопустимым условиям договора (подпункт 5 пункта 2 статьи 16 ЗоЗПП). Потребитель вправе отказаться от оплаты таких товаров (работ, услуг), а если они оплачены — потребовать возврата уплаченных за них денежных средств; требование подлежит удовлетворению в течение трёх дней со дня его предъявления (пункт 3.1 статьи 16 ЗоЗПП).</w:t>
      </w:r>
    </w:p>
    <w:p/>
    <w:p>
      <w:pPr>
        <w:spacing w:after="60"/>
      </w:pPr>
      <w:r>
        <w:rPr>
          <w:sz w:val="24"/>
          <w:szCs w:val="24"/>
        </w:rPr>
        <w:t xml:space="preserve">В моём случае спорная услуга была обусловлена приобретением </w:t>
      </w:r>
      <w:r>
        <w:rPr>
          <w:b/>
          <w:bCs/>
          <w:sz w:val="24"/>
          <w:szCs w:val="24"/>
          <w:shd w:fill="FFFF00" w:color="FFFF00" w:val="solid"/>
        </w:rPr>
        <w:t xml:space="preserve">(указать основной товар или услугу, к которой была навязана дополнительная)</w:t>
      </w:r>
      <w:r>
        <w:rPr>
          <w:sz w:val="24"/>
          <w:szCs w:val="24"/>
        </w:rPr>
        <w:t xml:space="preserve"> при следующих обстоятельствах: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как именно была навязана — продавец сообщил что без неё нельзя оформить основной товар, услуга была включена в стоимость без выделения, и т.п.)</w:t>
      </w:r>
      <w:r>
        <w:rPr>
          <w:sz w:val="24"/>
          <w:szCs w:val="24"/>
        </w:rPr>
        <w:t xml:space="preserve">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МОИ ТРЕБОВАНИЯ</w:t>
      </w:r>
    </w:p>
    <w:p/>
    <w:p>
      <w:pPr>
        <w:spacing w:after="60"/>
      </w:pPr>
      <w:r>
        <w:rPr>
          <w:sz w:val="24"/>
          <w:szCs w:val="24"/>
        </w:rPr>
        <w:t xml:space="preserve">На основании изложенного и руководствуясь </w:t>
      </w:r>
      <w:r>
        <w:rPr>
          <w:b/>
          <w:bCs/>
          <w:sz w:val="24"/>
          <w:szCs w:val="24"/>
          <w:shd w:fill="FFFF00" w:color="FFFF00" w:val="solid"/>
        </w:rPr>
        <w:t xml:space="preserve">(указать применимые статьи: ст. 32 ЗоЗПП ИЛИ ст. 28-29, 31 ЗоЗПП ИЛИ ст. 16 ЗоЗПП в зависимости от выбранного варианта)</w:t>
      </w:r>
      <w:r>
        <w:rPr>
          <w:sz w:val="24"/>
          <w:szCs w:val="24"/>
        </w:rPr>
        <w:t xml:space="preserve">, требую:</w:t>
      </w:r>
    </w:p>
    <w:p/>
    <w:p>
      <w:pPr>
        <w:spacing w:after="60"/>
      </w:pPr>
      <w:r>
        <w:rPr>
          <w:sz w:val="24"/>
          <w:szCs w:val="24"/>
        </w:rPr>
        <w:t xml:space="preserve">1. Возвратить уплаченную сумму в размере </w:t>
      </w:r>
      <w:r>
        <w:rPr>
          <w:b/>
          <w:bCs/>
          <w:sz w:val="24"/>
          <w:szCs w:val="24"/>
          <w:shd w:fill="FFFF00" w:color="FFFF00" w:val="solid"/>
        </w:rPr>
        <w:t xml:space="preserve">(указать сумму к возврату в рублях)</w:t>
      </w:r>
      <w:r>
        <w:rPr>
          <w:sz w:val="24"/>
          <w:szCs w:val="24"/>
        </w:rPr>
        <w:t xml:space="preserve"> рублей в течение 10 (десяти) календарных дней с даты получения настоящей претензии.</w:t>
      </w:r>
    </w:p>
    <w:p/>
    <w:p>
      <w:pPr>
        <w:spacing w:after="60"/>
      </w:pPr>
      <w:r>
        <w:rPr>
          <w:sz w:val="24"/>
          <w:szCs w:val="24"/>
        </w:rPr>
        <w:t xml:space="preserve">2. Перечислить денежные средства по следующим реквизитам: </w:t>
      </w:r>
      <w:r>
        <w:rPr>
          <w:b/>
          <w:bCs/>
          <w:sz w:val="24"/>
          <w:szCs w:val="24"/>
          <w:shd w:fill="FFFF00" w:color="FFFF00" w:val="solid"/>
        </w:rPr>
        <w:t xml:space="preserve">(указать реквизиты — номер банковской карты или расчётный счёт получателя с указанием БИК банка)</w:t>
      </w:r>
      <w:r>
        <w:rPr>
          <w:sz w:val="24"/>
          <w:szCs w:val="24"/>
        </w:rPr>
        <w:t xml:space="preserve">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ПРЕДУПРЕЖДЕНИЕ О ДАЛЬНЕЙШИХ ДЕЙСТВИЯХ</w:t>
      </w:r>
    </w:p>
    <w:p/>
    <w:p>
      <w:pPr>
        <w:spacing w:after="60"/>
      </w:pPr>
      <w:r>
        <w:rPr>
          <w:sz w:val="24"/>
          <w:szCs w:val="24"/>
        </w:rPr>
        <w:t xml:space="preserve">В случае оставления настоящей претензии без удовлетворения, нарушения установленного срока её рассмотрения либо отказа в возврате денежных средств, я буду вынужден обратиться:</w:t>
      </w:r>
    </w:p>
    <w:p/>
    <w:p>
      <w:pPr>
        <w:spacing w:after="60"/>
      </w:pPr>
      <w:r>
        <w:rPr>
          <w:sz w:val="24"/>
          <w:szCs w:val="24"/>
        </w:rPr>
        <w:t xml:space="preserve">- в территориальный орган Роспотребнадзора с жалобой на нарушение прав потребителя (статья 40 ЗоЗПП, Федеральный закон от 31.07.2020 № 248-ФЗ);</w:t>
      </w:r>
    </w:p>
    <w:p>
      <w:pPr>
        <w:spacing w:after="60"/>
      </w:pPr>
      <w:r>
        <w:rPr>
          <w:sz w:val="24"/>
          <w:szCs w:val="24"/>
        </w:rPr>
        <w:t xml:space="preserve">- в суд за защитой своих прав с требованиями о взыскании уплаченной суммы, штрафа в размере пятидесяти процентов от присуждённой судом суммы за несоблюдение в добровольном порядке требований потребителя (пункт 6 статьи 13 ЗоЗПП), компенсации морального вреда (статья 15 ЗоЗПП) и судебных расходов. Для варианта Б — дополнительно неустойки 3 процента в день по пункту 5 статьи 28 ЗоЗПП.</w:t>
      </w:r>
    </w:p>
    <w:p/>
    <w:p>
      <w:pPr>
        <w:spacing w:after="60"/>
      </w:pPr>
      <w:r>
        <w:rPr>
          <w:sz w:val="24"/>
          <w:szCs w:val="24"/>
        </w:rPr>
        <w:t xml:space="preserve">От уплаты государственной пошлины я освобождён согласно пункту 3 статьи 17 ЗоЗПП, подпункту 4 пункта 2 и пункту 3 статьи 333.36 Налогового кодекса РФ.</w:t>
      </w:r>
    </w:p>
    <w:p/>
    <w:p/>
    <w:p>
      <w:pPr>
        <w:spacing w:after="100" w:before="200"/>
        <w:jc w:val="center"/>
      </w:pPr>
      <w:r>
        <w:rPr>
          <w:b/>
          <w:bCs/>
          <w:sz w:val="28"/>
          <w:szCs w:val="28"/>
        </w:rPr>
        <w:t xml:space="preserve">ПРИЛОЖЕНИЯ</w:t>
      </w:r>
    </w:p>
    <w:p/>
    <w:p>
      <w:pPr>
        <w:spacing w:after="60"/>
      </w:pPr>
      <w:r>
        <w:rPr>
          <w:b/>
          <w:bCs/>
          <w:sz w:val="24"/>
          <w:szCs w:val="24"/>
          <w:shd w:fill="FFFF00" w:color="FFFF00" w:val="solid"/>
        </w:rPr>
        <w:t xml:space="preserve">(указать перечень прилагаемых документов: копия договора об оказании услуг, копии чеков об оплате, переписка с исполнителем, фотографии или видео при наличии)</w:t>
      </w:r>
    </w:p>
    <w:p/>
    <w:p/>
    <w:p>
      <w:pPr>
        <w:spacing w:after="60"/>
      </w:pPr>
      <w:r>
        <w:rPr>
          <w:sz w:val="24"/>
          <w:szCs w:val="24"/>
        </w:rPr>
        <w:t xml:space="preserve">Дата составления претензии: </w:t>
      </w:r>
      <w:r>
        <w:rPr>
          <w:b/>
          <w:bCs/>
          <w:sz w:val="24"/>
          <w:szCs w:val="24"/>
          <w:shd w:fill="FFFF00" w:color="FFFF00" w:val="solid"/>
        </w:rPr>
        <w:t xml:space="preserve">(указать дату составления)</w:t>
      </w:r>
    </w:p>
    <w:p/>
    <w:p/>
    <w:p>
      <w:pPr>
        <w:spacing w:after="60"/>
      </w:pPr>
      <w:r>
        <w:rPr>
          <w:sz w:val="24"/>
          <w:szCs w:val="24"/>
        </w:rPr>
        <w:t xml:space="preserve">_________________________ / </w:t>
      </w:r>
      <w:r>
        <w:rPr>
          <w:b/>
          <w:bCs/>
          <w:sz w:val="24"/>
          <w:szCs w:val="24"/>
          <w:shd w:fill="FFFF00" w:color="FFFF00" w:val="solid"/>
        </w:rPr>
        <w:t xml:space="preserve">(указать ФИО полностью)</w:t>
      </w:r>
      <w:r>
        <w:rPr>
          <w:sz w:val="24"/>
          <w:szCs w:val="24"/>
        </w:rPr>
        <w:t xml:space="preserve"> /</w:t>
      </w:r>
    </w:p>
    <w:p>
      <w:pPr>
        <w:spacing w:after="60"/>
      </w:pPr>
      <w:r>
        <w:rPr>
          <w:sz w:val="24"/>
          <w:szCs w:val="24"/>
        </w:rPr>
        <w:t xml:space="preserve">(подпись)</w:t>
      </w:r>
    </w:p>
    <w:p/>
    <w:sectPr>
      <w:pgSz w:w="11906" w:h="16838" w:orient="portrait"/>
      <w:pgMar w:top="1134" w:right="850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2026-06-04T22:01:45.933Z</dcterms:created>
  <dcterms:modified xsi:type="dcterms:W3CDTF">2026-06-04T22:01:45.933Z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